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8A" w:rsidRDefault="00C63C8A"/>
    <w:p w:rsidR="009137C0" w:rsidRDefault="009137C0" w:rsidP="009137C0">
      <w:pPr>
        <w:jc w:val="center"/>
      </w:pPr>
      <w:r>
        <w:t>Synthetic Identify Fraud</w:t>
      </w:r>
    </w:p>
    <w:p w:rsidR="009137C0" w:rsidRDefault="009137C0">
      <w:r>
        <w:tab/>
        <w:t>Identify fraud and theft has become part of our daily lives.  Individuals and businesses are going to greater links than ever before to protect sensitive data and information from would-be wrongdoers.  Now, there is a new face of identity theft: synthetic identify theft.  Synthetic identity theft, the fast growing type of ID fraud, is where thieves</w:t>
      </w:r>
      <w:bookmarkStart w:id="0" w:name="_GoBack"/>
      <w:bookmarkEnd w:id="0"/>
      <w:r>
        <w:t xml:space="preserve"> combine real and fake information to create a brand new identity.  To read more, see: </w:t>
      </w:r>
      <w:hyperlink r:id="rId5" w:history="1">
        <w:r w:rsidRPr="007E563E">
          <w:rPr>
            <w:rStyle w:val="Hyperlink"/>
          </w:rPr>
          <w:t>http://abcnews.go.com/Business/synthetic-identity-fraud-kind-costly-id-theft-youve/story?id=32596029</w:t>
        </w:r>
      </w:hyperlink>
      <w:r>
        <w:t xml:space="preserve"> </w:t>
      </w:r>
    </w:p>
    <w:p w:rsidR="009137C0" w:rsidRDefault="009137C0"/>
    <w:p w:rsidR="009137C0" w:rsidRDefault="009137C0"/>
    <w:p w:rsidR="009137C0" w:rsidRPr="009137C0" w:rsidRDefault="009137C0" w:rsidP="009137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C0">
        <w:rPr>
          <w:rFonts w:ascii="Times New Roman" w:eastAsia="Times New Roman" w:hAnsi="Times New Roman" w:cs="Times New Roman"/>
          <w:sz w:val="24"/>
          <w:szCs w:val="24"/>
        </w:rPr>
        <w:t xml:space="preserve">Image URI: </w:t>
      </w:r>
      <w:hyperlink r:id="rId6" w:history="1">
        <w:r w:rsidRPr="009137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http://mrg.bz/hVUZAp</w:t>
        </w:r>
      </w:hyperlink>
    </w:p>
    <w:p w:rsidR="009137C0" w:rsidRPr="009137C0" w:rsidRDefault="009137C0" w:rsidP="009137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C0">
        <w:rPr>
          <w:rFonts w:ascii="Times New Roman" w:eastAsia="Times New Roman" w:hAnsi="Times New Roman" w:cs="Times New Roman"/>
          <w:sz w:val="24"/>
          <w:szCs w:val="24"/>
        </w:rPr>
        <w:t xml:space="preserve">JPEG URI: </w:t>
      </w:r>
      <w:hyperlink r:id="rId7" w:history="1">
        <w:r w:rsidRPr="009137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http://mrg.bz/pGtKZI</w:t>
        </w:r>
      </w:hyperlink>
    </w:p>
    <w:p w:rsidR="009137C0" w:rsidRDefault="009137C0"/>
    <w:sectPr w:rsidR="00913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06A5C"/>
    <w:multiLevelType w:val="multilevel"/>
    <w:tmpl w:val="1048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C0"/>
    <w:rsid w:val="00023C6C"/>
    <w:rsid w:val="000D4044"/>
    <w:rsid w:val="006C1735"/>
    <w:rsid w:val="009137C0"/>
    <w:rsid w:val="00C6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68F78-0632-4808-B345-3ECC382F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rg.bz/pGtK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g.bz/hVUZAp" TargetMode="External"/><Relationship Id="rId5" Type="http://schemas.openxmlformats.org/officeDocument/2006/relationships/hyperlink" Target="http://abcnews.go.com/Business/synthetic-identity-fraud-kind-costly-id-theft-youve/story?id=325960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HSLC Administrator</dc:creator>
  <cp:keywords/>
  <dc:description/>
  <cp:lastModifiedBy>HSLC Administrator</cp:lastModifiedBy>
  <cp:revision>1</cp:revision>
  <dcterms:created xsi:type="dcterms:W3CDTF">2015-08-27T18:21:00Z</dcterms:created>
  <dcterms:modified xsi:type="dcterms:W3CDTF">2015-08-27T18:29:00Z</dcterms:modified>
</cp:coreProperties>
</file>